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895CE3" w:rsidRDefault="009A2FAD" w:rsidP="00895CE3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A2FAD" w:rsidRPr="00895CE3" w:rsidRDefault="009A2FAD" w:rsidP="00895C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CE3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895CE3" w:rsidRDefault="009A2FAD" w:rsidP="00895C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CE3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895C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7AA1" w:rsidRPr="00895CE3" w:rsidRDefault="00557AA1" w:rsidP="00895C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895CE3" w:rsidRDefault="009A2FAD" w:rsidP="00895C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CE3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557AA1" w:rsidRDefault="009A2FAD" w:rsidP="00895C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557AA1" w:rsidRDefault="00557AA1" w:rsidP="00895C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57AA1">
        <w:rPr>
          <w:rFonts w:ascii="Times New Roman" w:hAnsi="Times New Roman"/>
          <w:b/>
          <w:sz w:val="26"/>
          <w:szCs w:val="26"/>
        </w:rPr>
        <w:t>02 августа</w:t>
      </w:r>
      <w:r w:rsidR="009A2FAD" w:rsidRPr="00557AA1">
        <w:rPr>
          <w:rFonts w:ascii="Times New Roman" w:hAnsi="Times New Roman"/>
          <w:b/>
          <w:sz w:val="26"/>
          <w:szCs w:val="26"/>
        </w:rPr>
        <w:t xml:space="preserve"> 2019 г</w:t>
      </w:r>
      <w:r w:rsidRPr="00557AA1">
        <w:rPr>
          <w:rFonts w:ascii="Times New Roman" w:hAnsi="Times New Roman"/>
          <w:b/>
          <w:sz w:val="26"/>
          <w:szCs w:val="26"/>
        </w:rPr>
        <w:t>ода</w:t>
      </w:r>
      <w:r w:rsidR="009A2FAD" w:rsidRPr="00557AA1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B5097D" w:rsidRPr="00557AA1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A2FAD" w:rsidRPr="00557AA1">
        <w:rPr>
          <w:rFonts w:ascii="Times New Roman" w:hAnsi="Times New Roman"/>
          <w:b/>
          <w:sz w:val="26"/>
          <w:szCs w:val="26"/>
        </w:rPr>
        <w:t xml:space="preserve">    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9A2FAD" w:rsidRPr="00557AA1">
        <w:rPr>
          <w:rFonts w:ascii="Times New Roman" w:hAnsi="Times New Roman"/>
          <w:b/>
          <w:sz w:val="26"/>
          <w:szCs w:val="26"/>
        </w:rPr>
        <w:t>№</w:t>
      </w:r>
      <w:r w:rsidRPr="00557AA1">
        <w:rPr>
          <w:rFonts w:ascii="Times New Roman" w:hAnsi="Times New Roman"/>
          <w:b/>
          <w:sz w:val="26"/>
          <w:szCs w:val="26"/>
        </w:rPr>
        <w:t>47/110</w:t>
      </w:r>
    </w:p>
    <w:p w:rsidR="009A2FAD" w:rsidRPr="00895CE3" w:rsidRDefault="009A2FAD" w:rsidP="00895CE3">
      <w:pPr>
        <w:pStyle w:val="a3"/>
        <w:spacing w:line="240" w:lineRule="auto"/>
        <w:ind w:firstLine="709"/>
      </w:pPr>
    </w:p>
    <w:p w:rsidR="002C7D38" w:rsidRPr="00895CE3" w:rsidRDefault="009A2FAD" w:rsidP="00895CE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895CE3">
        <w:rPr>
          <w:rFonts w:ascii="Times New Roman" w:hAnsi="Times New Roman"/>
          <w:b/>
          <w:bCs/>
          <w:color w:val="000000"/>
          <w:sz w:val="26"/>
          <w:szCs w:val="26"/>
        </w:rPr>
        <w:t>егис</w:t>
      </w:r>
      <w:r w:rsidR="0074105F" w:rsidRPr="00895CE3">
        <w:rPr>
          <w:rFonts w:ascii="Times New Roman" w:hAnsi="Times New Roman"/>
          <w:b/>
          <w:bCs/>
          <w:color w:val="000000"/>
          <w:sz w:val="26"/>
          <w:szCs w:val="26"/>
        </w:rPr>
        <w:t>траци</w:t>
      </w:r>
      <w:r w:rsidR="007D566A"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="007D566A" w:rsidRPr="00895CE3">
        <w:rPr>
          <w:rFonts w:ascii="Times New Roman" w:hAnsi="Times New Roman"/>
          <w:b/>
          <w:bCs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 Татьяны Борисовны</w:t>
      </w:r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74105F" w:rsidRPr="00895CE3" w:rsidRDefault="0074105F" w:rsidP="00895CE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>выдвинутой</w:t>
      </w:r>
      <w:proofErr w:type="gramEnd"/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  избирательным объединением</w:t>
      </w:r>
    </w:p>
    <w:p w:rsidR="0074105F" w:rsidRPr="00895CE3" w:rsidRDefault="0074105F" w:rsidP="00895CE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>Забайкальского регионального отделения</w:t>
      </w:r>
    </w:p>
    <w:p w:rsidR="002C7D38" w:rsidRPr="00895CE3" w:rsidRDefault="0074105F" w:rsidP="00895CE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>Политической Партии «ЛДПР»</w:t>
      </w:r>
      <w:r w:rsidR="004834AB" w:rsidRPr="00895CE3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9A2FAD"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="004834AB"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х </w:t>
      </w:r>
    </w:p>
    <w:p w:rsidR="009A2FAD" w:rsidRPr="00895CE3" w:rsidRDefault="004834AB" w:rsidP="00895CE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CE3">
        <w:rPr>
          <w:rFonts w:ascii="Times New Roman" w:hAnsi="Times New Roman"/>
          <w:b/>
          <w:bCs/>
          <w:color w:val="000000"/>
          <w:sz w:val="26"/>
          <w:szCs w:val="26"/>
        </w:rPr>
        <w:t>депутатов Советов городского поселения «Могочинское»</w:t>
      </w:r>
    </w:p>
    <w:p w:rsidR="009A2FAD" w:rsidRPr="00895CE3" w:rsidRDefault="009A2FAD" w:rsidP="00895CE3">
      <w:pPr>
        <w:pStyle w:val="a3"/>
        <w:spacing w:line="240" w:lineRule="auto"/>
        <w:jc w:val="left"/>
        <w:rPr>
          <w:bCs w:val="0"/>
          <w:iCs/>
          <w:sz w:val="26"/>
          <w:szCs w:val="26"/>
        </w:rPr>
      </w:pPr>
      <w:r w:rsidRPr="00895CE3">
        <w:rPr>
          <w:bCs w:val="0"/>
          <w:iCs/>
          <w:sz w:val="26"/>
          <w:szCs w:val="26"/>
        </w:rPr>
        <w:t>по многомандатному избира</w:t>
      </w:r>
      <w:r w:rsidR="00865DFE" w:rsidRPr="00895CE3">
        <w:rPr>
          <w:bCs w:val="0"/>
          <w:iCs/>
          <w:sz w:val="26"/>
          <w:szCs w:val="26"/>
        </w:rPr>
        <w:t>тельному округу № 1 (</w:t>
      </w:r>
      <w:proofErr w:type="gramStart"/>
      <w:r w:rsidR="00865DFE" w:rsidRPr="00895CE3">
        <w:rPr>
          <w:bCs w:val="0"/>
          <w:iCs/>
          <w:sz w:val="26"/>
          <w:szCs w:val="26"/>
        </w:rPr>
        <w:t>Городской</w:t>
      </w:r>
      <w:proofErr w:type="gramEnd"/>
      <w:r w:rsidR="004834AB" w:rsidRPr="00895CE3">
        <w:rPr>
          <w:bCs w:val="0"/>
          <w:iCs/>
          <w:sz w:val="26"/>
          <w:szCs w:val="26"/>
        </w:rPr>
        <w:t>)</w:t>
      </w:r>
    </w:p>
    <w:p w:rsidR="009A2FAD" w:rsidRPr="00895CE3" w:rsidRDefault="004834AB" w:rsidP="00895CE3">
      <w:pPr>
        <w:pStyle w:val="a3"/>
        <w:spacing w:line="240" w:lineRule="auto"/>
        <w:jc w:val="left"/>
        <w:rPr>
          <w:b w:val="0"/>
          <w:bCs w:val="0"/>
          <w:i/>
          <w:iCs/>
          <w:sz w:val="20"/>
          <w:szCs w:val="20"/>
        </w:rPr>
      </w:pPr>
      <w:r w:rsidRPr="00895CE3">
        <w:rPr>
          <w:b w:val="0"/>
          <w:bCs w:val="0"/>
          <w:i/>
          <w:iCs/>
          <w:sz w:val="20"/>
          <w:szCs w:val="20"/>
        </w:rPr>
        <w:t xml:space="preserve"> </w:t>
      </w:r>
    </w:p>
    <w:p w:rsidR="009A2FAD" w:rsidRPr="00895CE3" w:rsidRDefault="00ED4156" w:rsidP="00895CE3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</w:rPr>
        <w:t xml:space="preserve">  </w:t>
      </w:r>
      <w:r w:rsidR="0074105F" w:rsidRPr="00895CE3">
        <w:rPr>
          <w:rFonts w:ascii="Times New Roman" w:hAnsi="Times New Roman"/>
          <w:color w:val="000000"/>
        </w:rPr>
        <w:t xml:space="preserve">     </w:t>
      </w:r>
      <w:r w:rsidRPr="00895CE3">
        <w:rPr>
          <w:rFonts w:ascii="Times New Roman" w:hAnsi="Times New Roman"/>
          <w:color w:val="000000"/>
        </w:rPr>
        <w:t xml:space="preserve"> </w:t>
      </w:r>
      <w:proofErr w:type="gramStart"/>
      <w:r w:rsidR="009A2FAD" w:rsidRPr="00895CE3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>вле</w:t>
      </w:r>
      <w:r w:rsidR="003D72E3" w:rsidRPr="00895CE3">
        <w:rPr>
          <w:rFonts w:ascii="Times New Roman" w:hAnsi="Times New Roman"/>
          <w:color w:val="000000"/>
          <w:sz w:val="26"/>
          <w:szCs w:val="26"/>
        </w:rPr>
        <w:t>нны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е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Татьяной Борисовной</w:t>
      </w:r>
      <w:r w:rsidR="0074105F" w:rsidRPr="00895CE3">
        <w:rPr>
          <w:rFonts w:ascii="Times New Roman" w:hAnsi="Times New Roman"/>
          <w:color w:val="000000"/>
          <w:sz w:val="26"/>
          <w:szCs w:val="26"/>
        </w:rPr>
        <w:t>, выдвинутой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895CE3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895CE3">
        <w:rPr>
          <w:rFonts w:ascii="Times New Roman" w:hAnsi="Times New Roman"/>
          <w:color w:val="000000"/>
          <w:sz w:val="26"/>
          <w:szCs w:val="26"/>
        </w:rPr>
        <w:softHyphen/>
        <w:t>нением</w:t>
      </w:r>
      <w:r w:rsidR="0074105F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105F" w:rsidRPr="00895CE3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4834AB" w:rsidRPr="00895CE3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895CE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96D57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895CE3">
        <w:rPr>
          <w:rFonts w:ascii="Times New Roman" w:hAnsi="Times New Roman"/>
          <w:color w:val="000000"/>
          <w:sz w:val="26"/>
          <w:szCs w:val="26"/>
        </w:rPr>
        <w:t>Федерального закона от 12.06.2002 г. №67-ФЗ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«Об основ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</w:t>
      </w:r>
      <w:r w:rsidR="00150CB3" w:rsidRPr="00895CE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11.07.2001 г. №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895CE3">
        <w:rPr>
          <w:rFonts w:ascii="Times New Roman" w:hAnsi="Times New Roman"/>
          <w:color w:val="000000"/>
          <w:sz w:val="26"/>
          <w:szCs w:val="26"/>
        </w:rPr>
        <w:t xml:space="preserve">95-ФЗ 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>«О политических партиях</w:t>
      </w:r>
      <w:proofErr w:type="gramEnd"/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», Закона Забайкальского края </w:t>
      </w:r>
      <w:r w:rsidR="00150CB3" w:rsidRPr="00895CE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133DA" w:rsidRPr="00895CE3">
        <w:rPr>
          <w:rFonts w:ascii="Times New Roman" w:hAnsi="Times New Roman"/>
          <w:color w:val="000000"/>
          <w:sz w:val="26"/>
          <w:szCs w:val="26"/>
        </w:rPr>
        <w:t>06.07.2010 г. №38</w:t>
      </w:r>
      <w:r w:rsidR="0074105F" w:rsidRPr="00895CE3">
        <w:rPr>
          <w:rFonts w:ascii="Times New Roman" w:hAnsi="Times New Roman"/>
          <w:color w:val="000000"/>
          <w:sz w:val="26"/>
          <w:szCs w:val="26"/>
        </w:rPr>
        <w:t xml:space="preserve">5-ЗЗК 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</w:t>
      </w:r>
      <w:r w:rsidR="00544A11" w:rsidRPr="00895CE3">
        <w:rPr>
          <w:rFonts w:ascii="Times New Roman" w:hAnsi="Times New Roman"/>
          <w:color w:val="000000"/>
          <w:sz w:val="26"/>
          <w:szCs w:val="26"/>
        </w:rPr>
        <w:t>крае»</w:t>
      </w:r>
      <w:r w:rsidR="00495ABE">
        <w:rPr>
          <w:rFonts w:ascii="Times New Roman" w:hAnsi="Times New Roman"/>
          <w:color w:val="000000"/>
          <w:sz w:val="26"/>
          <w:szCs w:val="26"/>
        </w:rPr>
        <w:t xml:space="preserve"> (далее – Закон края о муниципальных выборах)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Default="009A2FAD" w:rsidP="009A6D7A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895CE3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9A6D7A">
        <w:rPr>
          <w:rFonts w:ascii="Times New Roman" w:hAnsi="Times New Roman"/>
          <w:color w:val="000000"/>
          <w:sz w:val="26"/>
          <w:szCs w:val="26"/>
        </w:rPr>
        <w:t>о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895CE3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5CE3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186" w:rsidRPr="00895CE3">
        <w:rPr>
          <w:rFonts w:ascii="Times New Roman" w:hAnsi="Times New Roman"/>
          <w:color w:val="000000"/>
          <w:sz w:val="26"/>
          <w:szCs w:val="26"/>
        </w:rPr>
        <w:t>(</w:t>
      </w:r>
      <w:r w:rsidR="008B52D2" w:rsidRPr="00895CE3">
        <w:rPr>
          <w:rFonts w:ascii="Times New Roman" w:hAnsi="Times New Roman"/>
          <w:color w:val="000000"/>
          <w:sz w:val="26"/>
          <w:szCs w:val="26"/>
        </w:rPr>
        <w:t xml:space="preserve">ЧОУВО «Байкальский экономико-правовой институт, </w:t>
      </w:r>
      <w:r w:rsidR="0053596C" w:rsidRPr="00895CE3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BC0291" w:rsidRPr="00895CE3">
        <w:rPr>
          <w:rFonts w:ascii="Times New Roman" w:hAnsi="Times New Roman"/>
          <w:color w:val="000000"/>
          <w:sz w:val="26"/>
          <w:szCs w:val="26"/>
        </w:rPr>
        <w:t>,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291" w:rsidRPr="00895CE3">
        <w:rPr>
          <w:rFonts w:ascii="Times New Roman" w:hAnsi="Times New Roman"/>
          <w:color w:val="000000"/>
          <w:sz w:val="26"/>
          <w:szCs w:val="26"/>
        </w:rPr>
        <w:t>Межмуниципальный отдел МВД России «Могочинский»</w:t>
      </w:r>
      <w:r w:rsidR="003D72E3" w:rsidRPr="00895CE3">
        <w:rPr>
          <w:rFonts w:ascii="Times New Roman" w:hAnsi="Times New Roman"/>
          <w:color w:val="000000"/>
          <w:sz w:val="26"/>
          <w:szCs w:val="26"/>
        </w:rPr>
        <w:t xml:space="preserve"> Отделение по вопросам миграции</w:t>
      </w:r>
      <w:r w:rsidR="00FE3186" w:rsidRPr="00895CE3">
        <w:rPr>
          <w:rFonts w:ascii="Times New Roman" w:hAnsi="Times New Roman"/>
          <w:color w:val="000000"/>
          <w:sz w:val="26"/>
          <w:szCs w:val="26"/>
        </w:rPr>
        <w:t>)</w:t>
      </w:r>
      <w:r w:rsidRPr="00895CE3">
        <w:rPr>
          <w:rFonts w:ascii="Times New Roman" w:hAnsi="Times New Roman"/>
          <w:color w:val="000000"/>
          <w:sz w:val="26"/>
          <w:szCs w:val="26"/>
        </w:rPr>
        <w:t>, под</w:t>
      </w:r>
      <w:r w:rsidRPr="00895CE3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963C5B" w:rsidRPr="00B00442" w:rsidRDefault="00963C5B" w:rsidP="00963C5B">
      <w:pPr>
        <w:pStyle w:val="Pa2"/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0044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B0044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Pr="00B0044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0B15">
        <w:rPr>
          <w:rFonts w:ascii="Times New Roman" w:hAnsi="Times New Roman"/>
          <w:b/>
          <w:i/>
          <w:color w:val="000000"/>
          <w:sz w:val="26"/>
          <w:szCs w:val="26"/>
        </w:rPr>
        <w:t>постановляет:</w:t>
      </w:r>
    </w:p>
    <w:p w:rsidR="009A2FAD" w:rsidRPr="00895CE3" w:rsidRDefault="009A2FAD" w:rsidP="00963C5B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95CE3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>ова</w:t>
      </w:r>
      <w:r w:rsidR="003D72E3" w:rsidRPr="00895CE3">
        <w:rPr>
          <w:rFonts w:ascii="Times New Roman" w:hAnsi="Times New Roman"/>
          <w:color w:val="000000"/>
          <w:sz w:val="26"/>
          <w:szCs w:val="26"/>
        </w:rPr>
        <w:t>ть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Золотухину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Татьяну Борисовну, 01 августа 197</w:t>
      </w:r>
      <w:r w:rsidR="00447190" w:rsidRPr="00895CE3">
        <w:rPr>
          <w:rFonts w:ascii="Times New Roman" w:hAnsi="Times New Roman"/>
          <w:color w:val="000000"/>
          <w:sz w:val="26"/>
          <w:szCs w:val="26"/>
        </w:rPr>
        <w:t>3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>работаю</w:t>
      </w:r>
      <w:r w:rsidR="0027552F" w:rsidRPr="00895CE3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9C64DD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7D566A" w:rsidRPr="00895CE3">
        <w:rPr>
          <w:rFonts w:ascii="Times New Roman" w:hAnsi="Times New Roman"/>
          <w:color w:val="000000" w:themeColor="text1"/>
          <w:sz w:val="26"/>
          <w:szCs w:val="26"/>
        </w:rPr>
        <w:t xml:space="preserve"> директором в муниципальном учреждении дополнительного образования Центра детского творчества г.</w:t>
      </w:r>
      <w:r w:rsidR="009C64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D566A" w:rsidRPr="00895CE3">
        <w:rPr>
          <w:rFonts w:ascii="Times New Roman" w:hAnsi="Times New Roman"/>
          <w:color w:val="000000" w:themeColor="text1"/>
          <w:sz w:val="26"/>
          <w:szCs w:val="26"/>
        </w:rPr>
        <w:t>Могоча</w:t>
      </w:r>
      <w:r w:rsidR="00553B18" w:rsidRPr="00895CE3">
        <w:rPr>
          <w:rFonts w:ascii="Times New Roman" w:hAnsi="Times New Roman"/>
          <w:sz w:val="26"/>
          <w:szCs w:val="26"/>
        </w:rPr>
        <w:t>,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 xml:space="preserve"> проживаю</w:t>
      </w:r>
      <w:r w:rsidR="00BC0291" w:rsidRPr="00895CE3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9C64DD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553B18" w:rsidRPr="00895C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C64DD">
        <w:rPr>
          <w:rFonts w:ascii="Times New Roman" w:hAnsi="Times New Roman"/>
          <w:color w:val="000000"/>
          <w:sz w:val="26"/>
          <w:szCs w:val="26"/>
        </w:rPr>
        <w:t>в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г. Могоча, 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>выдвинутая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895CE3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 xml:space="preserve"> объединением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4878" w:rsidRPr="00895CE3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«Могочинское» (дата регистрации – 02 августа 2019 года, время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регистрации – 19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>асов 00</w:t>
      </w:r>
      <w:r w:rsidR="00F04878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>минуты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9A2FAD" w:rsidRPr="00895CE3" w:rsidRDefault="009A2FAD" w:rsidP="009C64DD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D4156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5CE3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895CE3">
        <w:rPr>
          <w:rFonts w:ascii="Times New Roman" w:hAnsi="Times New Roman"/>
          <w:color w:val="000000"/>
          <w:sz w:val="26"/>
          <w:szCs w:val="26"/>
        </w:rPr>
        <w:t>ыдать кан</w:t>
      </w:r>
      <w:r w:rsidR="002B47D4" w:rsidRPr="00895CE3">
        <w:rPr>
          <w:rFonts w:ascii="Times New Roman" w:hAnsi="Times New Roman"/>
          <w:color w:val="000000"/>
          <w:sz w:val="26"/>
          <w:szCs w:val="26"/>
        </w:rPr>
        <w:t>дидату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Татьяне Борисовне удостоверение №35 </w:t>
      </w:r>
      <w:r w:rsidRPr="00895CE3">
        <w:rPr>
          <w:rFonts w:ascii="Times New Roman" w:hAnsi="Times New Roman"/>
          <w:color w:val="000000"/>
          <w:sz w:val="26"/>
          <w:szCs w:val="26"/>
        </w:rPr>
        <w:t>установленного образца.</w:t>
      </w:r>
    </w:p>
    <w:p w:rsidR="009A2FAD" w:rsidRPr="00895CE3" w:rsidRDefault="009A2FAD" w:rsidP="009C64DD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  <w:sz w:val="26"/>
          <w:szCs w:val="26"/>
        </w:rPr>
        <w:t>3. Включить сведения о к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андидат</w:t>
      </w:r>
      <w:r w:rsidR="002B47D4" w:rsidRPr="00895CE3">
        <w:rPr>
          <w:rFonts w:ascii="Times New Roman" w:hAnsi="Times New Roman"/>
          <w:color w:val="000000"/>
          <w:sz w:val="26"/>
          <w:szCs w:val="26"/>
        </w:rPr>
        <w:t>е</w:t>
      </w:r>
      <w:r w:rsidR="002614A9" w:rsidRPr="00895CE3">
        <w:rPr>
          <w:rFonts w:ascii="Times New Roman" w:hAnsi="Times New Roman"/>
          <w:color w:val="000000"/>
          <w:sz w:val="26"/>
          <w:szCs w:val="26"/>
        </w:rPr>
        <w:t>,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Татьяне Борисовне</w:t>
      </w:r>
      <w:r w:rsidR="002614A9" w:rsidRPr="00895CE3">
        <w:rPr>
          <w:rFonts w:ascii="Times New Roman" w:hAnsi="Times New Roman"/>
          <w:color w:val="000000"/>
          <w:sz w:val="26"/>
          <w:szCs w:val="26"/>
        </w:rPr>
        <w:t xml:space="preserve"> выдвинутой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softHyphen/>
        <w:t>единением</w:t>
      </w:r>
      <w:r w:rsidR="002614A9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 w:rsidRPr="00895CE3">
        <w:rPr>
          <w:rFonts w:ascii="Times New Roman" w:hAnsi="Times New Roman"/>
          <w:bCs/>
          <w:color w:val="000000"/>
          <w:sz w:val="26"/>
          <w:szCs w:val="26"/>
        </w:rPr>
        <w:t xml:space="preserve">Забайкальского регионального отделения Политической </w:t>
      </w:r>
      <w:r w:rsidR="002614A9" w:rsidRPr="00895CE3">
        <w:rPr>
          <w:rFonts w:ascii="Times New Roman" w:hAnsi="Times New Roman"/>
          <w:bCs/>
          <w:color w:val="000000"/>
          <w:sz w:val="26"/>
          <w:szCs w:val="26"/>
        </w:rPr>
        <w:lastRenderedPageBreak/>
        <w:t>Партии «ЛДПР»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9A2FAD" w:rsidRPr="00895CE3" w:rsidRDefault="009A2FAD" w:rsidP="009C64DD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  <w:sz w:val="26"/>
          <w:szCs w:val="26"/>
        </w:rPr>
        <w:t>4. Направить сведения о зарегистрированн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ом кан</w:t>
      </w:r>
      <w:r w:rsidR="002614A9" w:rsidRPr="00895CE3">
        <w:rPr>
          <w:rFonts w:ascii="Times New Roman" w:hAnsi="Times New Roman"/>
          <w:color w:val="000000"/>
          <w:sz w:val="26"/>
          <w:szCs w:val="26"/>
        </w:rPr>
        <w:t>дидате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Татьяне Борисовне</w:t>
      </w:r>
      <w:r w:rsidR="002B47D4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5CE3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895CE3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вания в газету « Могочинский рабочий</w:t>
      </w:r>
      <w:r w:rsidRPr="00895CE3">
        <w:rPr>
          <w:rFonts w:ascii="Times New Roman" w:hAnsi="Times New Roman"/>
          <w:color w:val="000000"/>
          <w:sz w:val="26"/>
          <w:szCs w:val="26"/>
        </w:rPr>
        <w:t>».</w:t>
      </w:r>
    </w:p>
    <w:p w:rsidR="009C64DD" w:rsidRDefault="009A2FAD" w:rsidP="009C64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95CE3">
        <w:rPr>
          <w:rFonts w:ascii="Times New Roman" w:hAnsi="Times New Roman"/>
          <w:color w:val="000000"/>
          <w:sz w:val="26"/>
          <w:szCs w:val="26"/>
        </w:rPr>
        <w:t>5. Направить настоящее постан</w:t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овление кандидату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Татьяне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Борисовне</w:t>
      </w:r>
      <w:proofErr w:type="gramStart"/>
      <w:r w:rsidR="007D566A" w:rsidRPr="00895CE3">
        <w:rPr>
          <w:rFonts w:ascii="Times New Roman" w:hAnsi="Times New Roman"/>
          <w:color w:val="000000"/>
          <w:sz w:val="26"/>
          <w:szCs w:val="26"/>
        </w:rPr>
        <w:t>,</w:t>
      </w:r>
      <w:r w:rsidRPr="00895CE3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895CE3">
        <w:rPr>
          <w:rFonts w:ascii="Times New Roman" w:hAnsi="Times New Roman"/>
          <w:color w:val="000000"/>
          <w:sz w:val="26"/>
          <w:szCs w:val="26"/>
        </w:rPr>
        <w:t>збирательному</w:t>
      </w:r>
      <w:proofErr w:type="spellEnd"/>
      <w:r w:rsidRPr="00895CE3">
        <w:rPr>
          <w:rFonts w:ascii="Times New Roman" w:hAnsi="Times New Roman"/>
          <w:color w:val="000000"/>
          <w:sz w:val="26"/>
          <w:szCs w:val="26"/>
        </w:rPr>
        <w:t xml:space="preserve"> объе</w:t>
      </w:r>
      <w:r w:rsidRPr="00895CE3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895CE3">
        <w:rPr>
          <w:rFonts w:ascii="Times New Roman" w:hAnsi="Times New Roman"/>
          <w:color w:val="000000"/>
          <w:sz w:val="26"/>
          <w:szCs w:val="26"/>
        </w:rPr>
        <w:t>динению</w:t>
      </w:r>
      <w:r w:rsidR="002614A9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 w:rsidRPr="00895CE3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9C64DD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1F5771" w:rsidRPr="00895CE3" w:rsidRDefault="009A2FAD" w:rsidP="009C6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CE3">
        <w:rPr>
          <w:rFonts w:ascii="Times New Roman" w:hAnsi="Times New Roman"/>
          <w:sz w:val="26"/>
          <w:szCs w:val="26"/>
        </w:rPr>
        <w:t>6. Све</w:t>
      </w:r>
      <w:r w:rsidR="00ED4156" w:rsidRPr="00895CE3">
        <w:rPr>
          <w:rFonts w:ascii="Times New Roman" w:hAnsi="Times New Roman"/>
          <w:sz w:val="26"/>
          <w:szCs w:val="26"/>
        </w:rPr>
        <w:t>дения о кан</w:t>
      </w:r>
      <w:r w:rsidR="002614A9" w:rsidRPr="00895CE3">
        <w:rPr>
          <w:rFonts w:ascii="Times New Roman" w:hAnsi="Times New Roman"/>
          <w:sz w:val="26"/>
          <w:szCs w:val="26"/>
        </w:rPr>
        <w:t>дидате</w:t>
      </w:r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566A" w:rsidRPr="00895CE3">
        <w:rPr>
          <w:rFonts w:ascii="Times New Roman" w:hAnsi="Times New Roman"/>
          <w:color w:val="000000"/>
          <w:sz w:val="26"/>
          <w:szCs w:val="26"/>
        </w:rPr>
        <w:t>Золотухиной</w:t>
      </w:r>
      <w:proofErr w:type="spellEnd"/>
      <w:r w:rsidR="007D566A" w:rsidRPr="00895CE3">
        <w:rPr>
          <w:rFonts w:ascii="Times New Roman" w:hAnsi="Times New Roman"/>
          <w:color w:val="000000"/>
          <w:sz w:val="26"/>
          <w:szCs w:val="26"/>
        </w:rPr>
        <w:t xml:space="preserve"> Татьяне Борисовне</w:t>
      </w:r>
      <w:r w:rsidRPr="00895CE3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895CE3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9C64DD">
        <w:rPr>
          <w:rFonts w:ascii="Times New Roman" w:hAnsi="Times New Roman"/>
          <w:color w:val="000000"/>
          <w:sz w:val="26"/>
          <w:szCs w:val="26"/>
        </w:rPr>
        <w:t xml:space="preserve">от 06.07.2010 г. №385-ЗЗК               </w:t>
      </w:r>
      <w:r w:rsidRPr="00895CE3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 прилагаются.</w:t>
      </w:r>
    </w:p>
    <w:p w:rsidR="001F5771" w:rsidRPr="00895CE3" w:rsidRDefault="00BC0291" w:rsidP="009C64DD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895CE3">
        <w:rPr>
          <w:b w:val="0"/>
          <w:sz w:val="26"/>
          <w:szCs w:val="26"/>
        </w:rPr>
        <w:t xml:space="preserve">   </w:t>
      </w:r>
      <w:r w:rsidR="009C64DD">
        <w:rPr>
          <w:b w:val="0"/>
          <w:sz w:val="26"/>
          <w:szCs w:val="26"/>
        </w:rPr>
        <w:t>7</w:t>
      </w:r>
      <w:r w:rsidR="001F5771" w:rsidRPr="00895CE3">
        <w:rPr>
          <w:b w:val="0"/>
          <w:sz w:val="26"/>
          <w:szCs w:val="26"/>
        </w:rPr>
        <w:t xml:space="preserve">. Разместить </w:t>
      </w:r>
      <w:r w:rsidR="009C64DD" w:rsidRPr="00895CE3">
        <w:rPr>
          <w:b w:val="0"/>
          <w:sz w:val="26"/>
          <w:szCs w:val="26"/>
        </w:rPr>
        <w:t xml:space="preserve">настоящее постановление </w:t>
      </w:r>
      <w:r w:rsidR="001F5771" w:rsidRPr="00895CE3">
        <w:rPr>
          <w:b w:val="0"/>
          <w:sz w:val="26"/>
          <w:szCs w:val="26"/>
        </w:rPr>
        <w:t xml:space="preserve">на официальном сайте  администрации городского поселения «Могочинское» </w:t>
      </w:r>
      <w:proofErr w:type="spellStart"/>
      <w:r w:rsidR="001F5771" w:rsidRPr="00895CE3">
        <w:rPr>
          <w:b w:val="0"/>
          <w:sz w:val="26"/>
          <w:szCs w:val="26"/>
        </w:rPr>
        <w:t>админмогоча</w:t>
      </w:r>
      <w:proofErr w:type="gramStart"/>
      <w:r w:rsidR="001F5771" w:rsidRPr="00895CE3">
        <w:rPr>
          <w:b w:val="0"/>
          <w:sz w:val="26"/>
          <w:szCs w:val="26"/>
        </w:rPr>
        <w:t>.р</w:t>
      </w:r>
      <w:proofErr w:type="gramEnd"/>
      <w:r w:rsidR="001F5771" w:rsidRPr="00895CE3">
        <w:rPr>
          <w:b w:val="0"/>
          <w:sz w:val="26"/>
          <w:szCs w:val="26"/>
        </w:rPr>
        <w:t>ф</w:t>
      </w:r>
      <w:proofErr w:type="spellEnd"/>
      <w:r w:rsidR="001F5771" w:rsidRPr="00895CE3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895CE3" w:rsidRDefault="009C64DD" w:rsidP="009C64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1F5771" w:rsidRPr="00895CE3">
        <w:rPr>
          <w:rFonts w:ascii="Times New Roman" w:hAnsi="Times New Roman"/>
          <w:color w:val="000000"/>
          <w:sz w:val="26"/>
          <w:szCs w:val="26"/>
        </w:rPr>
        <w:t>.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A2FAD" w:rsidRPr="00895CE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C80078" w:rsidRPr="00895CE3">
        <w:rPr>
          <w:rFonts w:ascii="Times New Roman" w:hAnsi="Times New Roman"/>
          <w:color w:val="000000"/>
          <w:sz w:val="26"/>
          <w:szCs w:val="26"/>
        </w:rPr>
        <w:t>кретаря избирательной ком</w:t>
      </w:r>
      <w:r w:rsidR="00025205" w:rsidRPr="00895CE3">
        <w:rPr>
          <w:rFonts w:ascii="Times New Roman" w:hAnsi="Times New Roman"/>
          <w:color w:val="000000"/>
          <w:sz w:val="26"/>
          <w:szCs w:val="26"/>
        </w:rPr>
        <w:t xml:space="preserve">иссии городского поселения «Могочинское» </w:t>
      </w:r>
      <w:r w:rsidR="00ED4156" w:rsidRPr="00895CE3">
        <w:rPr>
          <w:rFonts w:ascii="Times New Roman" w:hAnsi="Times New Roman"/>
          <w:color w:val="000000"/>
          <w:sz w:val="26"/>
          <w:szCs w:val="26"/>
        </w:rPr>
        <w:t>Родионову Оксану Алексеевну</w:t>
      </w:r>
      <w:r w:rsidR="009A2FAD" w:rsidRPr="00895CE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5771" w:rsidRPr="00895CE3" w:rsidRDefault="001F5771" w:rsidP="00895CE3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895CE3" w:rsidRDefault="001F5771" w:rsidP="00895CE3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895CE3" w:rsidRDefault="001F5771" w:rsidP="00895CE3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895CE3" w:rsidRDefault="001F5771" w:rsidP="00895C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95CE3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895CE3" w:rsidRDefault="001F5771" w:rsidP="00895C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95CE3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895CE3">
        <w:rPr>
          <w:rFonts w:ascii="Times New Roman" w:hAnsi="Times New Roman"/>
          <w:sz w:val="26"/>
          <w:szCs w:val="26"/>
        </w:rPr>
        <w:t xml:space="preserve">                             </w:t>
      </w:r>
      <w:r w:rsidRPr="00895CE3">
        <w:rPr>
          <w:rFonts w:ascii="Times New Roman" w:hAnsi="Times New Roman"/>
          <w:sz w:val="26"/>
          <w:szCs w:val="26"/>
        </w:rPr>
        <w:t xml:space="preserve">        </w:t>
      </w:r>
      <w:r w:rsidR="000C1985">
        <w:rPr>
          <w:rFonts w:ascii="Times New Roman" w:hAnsi="Times New Roman"/>
          <w:sz w:val="26"/>
          <w:szCs w:val="26"/>
        </w:rPr>
        <w:t xml:space="preserve">              </w:t>
      </w:r>
      <w:r w:rsidRPr="00895CE3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1F5771" w:rsidRPr="00895CE3" w:rsidRDefault="001F5771" w:rsidP="00895C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95CE3">
        <w:rPr>
          <w:rFonts w:ascii="Times New Roman" w:hAnsi="Times New Roman"/>
          <w:sz w:val="26"/>
          <w:szCs w:val="26"/>
        </w:rPr>
        <w:t xml:space="preserve"> </w:t>
      </w:r>
    </w:p>
    <w:p w:rsidR="001F5771" w:rsidRPr="00895CE3" w:rsidRDefault="001F5771" w:rsidP="00895C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895CE3" w:rsidRDefault="001F5771" w:rsidP="00895CE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95CE3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895CE3" w:rsidRDefault="001F5771" w:rsidP="00895CE3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895CE3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895CE3">
        <w:rPr>
          <w:b w:val="0"/>
          <w:sz w:val="26"/>
          <w:szCs w:val="26"/>
        </w:rPr>
        <w:t xml:space="preserve">                           </w:t>
      </w:r>
      <w:r w:rsidRPr="00895CE3">
        <w:rPr>
          <w:b w:val="0"/>
          <w:sz w:val="26"/>
          <w:szCs w:val="26"/>
        </w:rPr>
        <w:t xml:space="preserve">       </w:t>
      </w:r>
      <w:r w:rsidR="000C1985">
        <w:rPr>
          <w:b w:val="0"/>
          <w:sz w:val="26"/>
          <w:szCs w:val="26"/>
        </w:rPr>
        <w:t xml:space="preserve">             </w:t>
      </w:r>
      <w:r w:rsidRPr="00895CE3">
        <w:rPr>
          <w:b w:val="0"/>
          <w:sz w:val="26"/>
          <w:szCs w:val="26"/>
        </w:rPr>
        <w:t xml:space="preserve"> О.А. Родионова   </w:t>
      </w:r>
    </w:p>
    <w:p w:rsidR="009A2FAD" w:rsidRPr="00895CE3" w:rsidRDefault="009A2FAD" w:rsidP="00895CE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95CE3" w:rsidRDefault="009A2FAD" w:rsidP="00895C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2FAD" w:rsidRPr="00895CE3" w:rsidRDefault="009A2FAD" w:rsidP="00895C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2FAD" w:rsidRPr="00895CE3" w:rsidRDefault="009A2FAD" w:rsidP="00895C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6B34" w:rsidRPr="00895CE3" w:rsidRDefault="000C1985" w:rsidP="00895CE3">
      <w:pPr>
        <w:spacing w:after="0" w:line="240" w:lineRule="auto"/>
        <w:rPr>
          <w:rFonts w:ascii="Times New Roman" w:hAnsi="Times New Roman"/>
        </w:rPr>
      </w:pPr>
    </w:p>
    <w:sectPr w:rsidR="00356B34" w:rsidRPr="00895CE3" w:rsidSect="00895C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25205"/>
    <w:rsid w:val="000A1189"/>
    <w:rsid w:val="000C1985"/>
    <w:rsid w:val="00150CB3"/>
    <w:rsid w:val="001F5771"/>
    <w:rsid w:val="002614A9"/>
    <w:rsid w:val="0027552F"/>
    <w:rsid w:val="002B47D4"/>
    <w:rsid w:val="002C7D38"/>
    <w:rsid w:val="003D72E3"/>
    <w:rsid w:val="00447190"/>
    <w:rsid w:val="004834AB"/>
    <w:rsid w:val="00495ABE"/>
    <w:rsid w:val="004A70DA"/>
    <w:rsid w:val="0053596C"/>
    <w:rsid w:val="00544A11"/>
    <w:rsid w:val="00553B18"/>
    <w:rsid w:val="00557AA1"/>
    <w:rsid w:val="005E382F"/>
    <w:rsid w:val="00606B09"/>
    <w:rsid w:val="0066236E"/>
    <w:rsid w:val="006B32FD"/>
    <w:rsid w:val="007133DA"/>
    <w:rsid w:val="0074105F"/>
    <w:rsid w:val="007575E8"/>
    <w:rsid w:val="007D566A"/>
    <w:rsid w:val="00806EC1"/>
    <w:rsid w:val="00865DFE"/>
    <w:rsid w:val="00895CE3"/>
    <w:rsid w:val="008B52D2"/>
    <w:rsid w:val="00963C5B"/>
    <w:rsid w:val="0099235D"/>
    <w:rsid w:val="009A2FAD"/>
    <w:rsid w:val="009A6D7A"/>
    <w:rsid w:val="009C64DD"/>
    <w:rsid w:val="00B146A7"/>
    <w:rsid w:val="00B5097D"/>
    <w:rsid w:val="00BC0291"/>
    <w:rsid w:val="00BD3482"/>
    <w:rsid w:val="00C73794"/>
    <w:rsid w:val="00C80078"/>
    <w:rsid w:val="00CC52BA"/>
    <w:rsid w:val="00E16918"/>
    <w:rsid w:val="00E96D57"/>
    <w:rsid w:val="00ED4156"/>
    <w:rsid w:val="00EF5612"/>
    <w:rsid w:val="00F04878"/>
    <w:rsid w:val="00FC189A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F5FE-C700-44AF-87D3-FF738C8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2019-08-04T06:11:00Z</cp:lastPrinted>
  <dcterms:created xsi:type="dcterms:W3CDTF">2019-08-01T10:30:00Z</dcterms:created>
  <dcterms:modified xsi:type="dcterms:W3CDTF">2019-08-04T06:11:00Z</dcterms:modified>
</cp:coreProperties>
</file>